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4E7" w:rsidRDefault="00495BDF" w:rsidP="003114E7">
      <w:pPr>
        <w:spacing w:after="0"/>
        <w:jc w:val="center"/>
        <w:outlineLvl w:val="0"/>
        <w:rPr>
          <w:rFonts w:ascii="Times New Roman" w:hAnsi="Times New Roman" w:cs="Times New Roman"/>
          <w:b/>
          <w:bCs/>
          <w:kern w:val="36"/>
          <w:sz w:val="40"/>
          <w:szCs w:val="48"/>
        </w:rPr>
      </w:pPr>
      <w:r>
        <w:rPr>
          <w:noProof/>
        </w:rPr>
        <w:drawing>
          <wp:anchor distT="0" distB="0" distL="114300" distR="114300" simplePos="0" relativeHeight="251665408" behindDoc="1" locked="0" layoutInCell="1" allowOverlap="1" wp14:anchorId="01B12EC8" wp14:editId="055C533A">
            <wp:simplePos x="0" y="0"/>
            <wp:positionH relativeFrom="column">
              <wp:posOffset>24130</wp:posOffset>
            </wp:positionH>
            <wp:positionV relativeFrom="paragraph">
              <wp:posOffset>-32385</wp:posOffset>
            </wp:positionV>
            <wp:extent cx="1836420" cy="814705"/>
            <wp:effectExtent l="0" t="0" r="0" b="4445"/>
            <wp:wrapTight wrapText="bothSides">
              <wp:wrapPolygon edited="0">
                <wp:start x="0" y="0"/>
                <wp:lineTo x="0" y="21213"/>
                <wp:lineTo x="21286" y="21213"/>
                <wp:lineTo x="21286" y="0"/>
                <wp:lineTo x="0" y="0"/>
              </wp:wrapPolygon>
            </wp:wrapTight>
            <wp:docPr id="4" name="Picture 4" descr="Printing Industries Alli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ing Industries Alliance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3642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41F17DC3" wp14:editId="68727A53">
            <wp:simplePos x="0" y="0"/>
            <wp:positionH relativeFrom="column">
              <wp:posOffset>2452370</wp:posOffset>
            </wp:positionH>
            <wp:positionV relativeFrom="paragraph">
              <wp:posOffset>-15240</wp:posOffset>
            </wp:positionV>
            <wp:extent cx="4077335" cy="792480"/>
            <wp:effectExtent l="0" t="0" r="0" b="7620"/>
            <wp:wrapTight wrapText="bothSides">
              <wp:wrapPolygon edited="0">
                <wp:start x="0" y="0"/>
                <wp:lineTo x="0" y="21288"/>
                <wp:lineTo x="21496" y="21288"/>
                <wp:lineTo x="21496" y="0"/>
                <wp:lineTo x="0" y="0"/>
              </wp:wrapPolygon>
            </wp:wrapTight>
            <wp:docPr id="2" name="Picture 2" descr="cid:image005.png@01D15DA8.9E5E63D0"/>
            <wp:cNvGraphicFramePr/>
            <a:graphic xmlns:a="http://schemas.openxmlformats.org/drawingml/2006/main">
              <a:graphicData uri="http://schemas.openxmlformats.org/drawingml/2006/picture">
                <pic:pic xmlns:pic="http://schemas.openxmlformats.org/drawingml/2006/picture">
                  <pic:nvPicPr>
                    <pic:cNvPr id="2" name="Picture 2" descr="cid:image005.png@01D15DA8.9E5E63D0"/>
                    <pic:cNvPicPr/>
                  </pic:nvPicPr>
                  <pic:blipFill rotWithShape="1">
                    <a:blip r:embed="rId5" r:link="rId6">
                      <a:extLst>
                        <a:ext uri="{28A0092B-C50C-407E-A947-70E740481C1C}">
                          <a14:useLocalDpi xmlns:a14="http://schemas.microsoft.com/office/drawing/2010/main" val="0"/>
                        </a:ext>
                      </a:extLst>
                    </a:blip>
                    <a:srcRect l="20326" r="35257"/>
                    <a:stretch/>
                  </pic:blipFill>
                  <pic:spPr bwMode="auto">
                    <a:xfrm>
                      <a:off x="0" y="0"/>
                      <a:ext cx="4077335" cy="792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14E7" w:rsidRPr="00B27947" w:rsidRDefault="003114E7" w:rsidP="003114E7">
      <w:pPr>
        <w:shd w:val="clear" w:color="auto" w:fill="FFFFFF"/>
        <w:spacing w:after="0" w:line="240" w:lineRule="auto"/>
        <w:rPr>
          <w:rStyle w:val="subtitle1"/>
          <w:rFonts w:ascii="Times New Roman" w:hAnsi="Times New Roman"/>
          <w:sz w:val="24"/>
          <w:szCs w:val="24"/>
        </w:rPr>
      </w:pPr>
    </w:p>
    <w:p w:rsidR="00C85EE3" w:rsidRDefault="00C85EE3" w:rsidP="00C85EE3">
      <w:pPr>
        <w:spacing w:before="240" w:line="240" w:lineRule="auto"/>
        <w:rPr>
          <w:rStyle w:val="subtitle1"/>
          <w:rFonts w:ascii="Times New Roman" w:hAnsi="Times New Roman"/>
          <w:sz w:val="24"/>
          <w:szCs w:val="24"/>
        </w:rPr>
      </w:pPr>
      <w:r>
        <w:rPr>
          <w:rStyle w:val="subtitle1"/>
          <w:rFonts w:ascii="Times New Roman" w:hAnsi="Times New Roman"/>
          <w:sz w:val="24"/>
          <w:szCs w:val="24"/>
        </w:rPr>
        <w:t xml:space="preserve">Contacts: </w:t>
      </w:r>
    </w:p>
    <w:p w:rsidR="009218B2" w:rsidRDefault="009218B2" w:rsidP="009218B2">
      <w:pPr>
        <w:shd w:val="clear" w:color="auto" w:fill="FFFFFF"/>
        <w:spacing w:before="240" w:after="0" w:line="240" w:lineRule="auto"/>
        <w:rPr>
          <w:rStyle w:val="subtitle1"/>
          <w:rFonts w:ascii="Times New Roman" w:hAnsi="Times New Roman"/>
          <w:sz w:val="24"/>
          <w:szCs w:val="24"/>
        </w:rPr>
      </w:pPr>
      <w:r>
        <w:rPr>
          <w:rStyle w:val="subtitle1"/>
          <w:rFonts w:ascii="Times New Roman" w:hAnsi="Times New Roman"/>
          <w:sz w:val="24"/>
          <w:szCs w:val="24"/>
        </w:rPr>
        <w:t>Tim Freeman, Printing Industries Alliance</w:t>
      </w:r>
    </w:p>
    <w:p w:rsidR="009218B2" w:rsidRDefault="009218B2" w:rsidP="009218B2">
      <w:pPr>
        <w:shd w:val="clear" w:color="auto" w:fill="FFFFFF"/>
        <w:spacing w:after="0" w:line="240" w:lineRule="auto"/>
        <w:rPr>
          <w:rStyle w:val="subtitle1"/>
          <w:rFonts w:ascii="Times New Roman" w:hAnsi="Times New Roman"/>
          <w:sz w:val="24"/>
          <w:szCs w:val="24"/>
        </w:rPr>
      </w:pPr>
      <w:r>
        <w:rPr>
          <w:rStyle w:val="subtitle1"/>
          <w:rFonts w:ascii="Times New Roman" w:hAnsi="Times New Roman"/>
          <w:sz w:val="24"/>
          <w:szCs w:val="24"/>
        </w:rPr>
        <w:t xml:space="preserve">(800) 777-4742, </w:t>
      </w:r>
      <w:hyperlink r:id="rId7" w:history="1">
        <w:r w:rsidRPr="00274625">
          <w:rPr>
            <w:rStyle w:val="Hyperlink"/>
            <w:rFonts w:ascii="Times New Roman" w:hAnsi="Times New Roman"/>
            <w:sz w:val="24"/>
            <w:szCs w:val="24"/>
          </w:rPr>
          <w:t>tfreeman@pialliance.org</w:t>
        </w:r>
      </w:hyperlink>
      <w:r>
        <w:rPr>
          <w:rStyle w:val="subtitle1"/>
          <w:rFonts w:ascii="Times New Roman" w:hAnsi="Times New Roman"/>
          <w:sz w:val="24"/>
          <w:szCs w:val="24"/>
        </w:rPr>
        <w:t xml:space="preserve"> </w:t>
      </w:r>
    </w:p>
    <w:p w:rsidR="009218B2" w:rsidRDefault="009218B2" w:rsidP="00C85EE3">
      <w:pPr>
        <w:shd w:val="clear" w:color="auto" w:fill="FFFFFF"/>
        <w:spacing w:after="0" w:line="240" w:lineRule="auto"/>
        <w:rPr>
          <w:rStyle w:val="subtitle1"/>
          <w:rFonts w:ascii="Times New Roman" w:hAnsi="Times New Roman"/>
          <w:sz w:val="24"/>
          <w:szCs w:val="24"/>
        </w:rPr>
      </w:pPr>
    </w:p>
    <w:p w:rsidR="00C85EE3" w:rsidRDefault="00C85EE3" w:rsidP="00C85EE3">
      <w:pPr>
        <w:shd w:val="clear" w:color="auto" w:fill="FFFFFF"/>
        <w:spacing w:after="0" w:line="240" w:lineRule="auto"/>
        <w:rPr>
          <w:rStyle w:val="subtitle1"/>
          <w:rFonts w:ascii="Times New Roman" w:hAnsi="Times New Roman"/>
          <w:sz w:val="24"/>
          <w:szCs w:val="24"/>
        </w:rPr>
      </w:pPr>
      <w:r>
        <w:rPr>
          <w:rStyle w:val="subtitle1"/>
          <w:rFonts w:ascii="Times New Roman" w:hAnsi="Times New Roman"/>
          <w:sz w:val="24"/>
          <w:szCs w:val="24"/>
        </w:rPr>
        <w:t>David J. Steinhardt, Idealliance</w:t>
      </w:r>
    </w:p>
    <w:p w:rsidR="00C85EE3" w:rsidRDefault="00C85EE3" w:rsidP="00C85EE3">
      <w:pPr>
        <w:shd w:val="clear" w:color="auto" w:fill="FFFFFF"/>
        <w:spacing w:after="0" w:line="240" w:lineRule="auto"/>
        <w:rPr>
          <w:rStyle w:val="subtitle1"/>
          <w:rFonts w:ascii="Times New Roman" w:hAnsi="Times New Roman"/>
          <w:sz w:val="24"/>
          <w:szCs w:val="24"/>
        </w:rPr>
      </w:pPr>
      <w:r>
        <w:rPr>
          <w:rStyle w:val="subtitle1"/>
          <w:rFonts w:ascii="Times New Roman" w:hAnsi="Times New Roman"/>
          <w:sz w:val="24"/>
          <w:szCs w:val="24"/>
        </w:rPr>
        <w:t xml:space="preserve">(703) 837-1066, </w:t>
      </w:r>
      <w:hyperlink r:id="rId8" w:history="1">
        <w:r w:rsidRPr="002619F5">
          <w:rPr>
            <w:rStyle w:val="Hyperlink"/>
            <w:rFonts w:ascii="Times New Roman" w:hAnsi="Times New Roman"/>
            <w:sz w:val="24"/>
            <w:szCs w:val="24"/>
          </w:rPr>
          <w:t>dsteinhardt@idealliance.org</w:t>
        </w:r>
      </w:hyperlink>
    </w:p>
    <w:p w:rsidR="00C85EE3" w:rsidRPr="00543F79" w:rsidRDefault="00C85EE3" w:rsidP="00C85EE3">
      <w:pPr>
        <w:shd w:val="clear" w:color="auto" w:fill="FFFFFF"/>
        <w:spacing w:line="240" w:lineRule="auto"/>
        <w:rPr>
          <w:rStyle w:val="subtitle1"/>
          <w:rFonts w:ascii="Times New Roman" w:hAnsi="Times New Roman"/>
          <w:sz w:val="2"/>
          <w:szCs w:val="24"/>
        </w:rPr>
      </w:pPr>
    </w:p>
    <w:p w:rsidR="00C85EE3" w:rsidRPr="001727EF" w:rsidRDefault="00C85EE3" w:rsidP="00C85EE3">
      <w:pPr>
        <w:shd w:val="clear" w:color="auto" w:fill="FFFFFF"/>
        <w:spacing w:before="240"/>
        <w:rPr>
          <w:rStyle w:val="subtitle1"/>
          <w:rFonts w:ascii="Times New Roman" w:hAnsi="Times New Roman" w:cs="Times New Roman"/>
          <w:sz w:val="28"/>
          <w:szCs w:val="28"/>
          <w:u w:val="single"/>
        </w:rPr>
      </w:pPr>
      <w:r w:rsidRPr="001727EF">
        <w:rPr>
          <w:rStyle w:val="subtitle1"/>
          <w:rFonts w:ascii="Times New Roman" w:hAnsi="Times New Roman" w:cs="Times New Roman"/>
          <w:sz w:val="28"/>
          <w:szCs w:val="28"/>
          <w:u w:val="single"/>
        </w:rPr>
        <w:t>For Immediate Release:</w:t>
      </w:r>
    </w:p>
    <w:p w:rsidR="004F07A2" w:rsidRDefault="009F1F19" w:rsidP="00CE741A">
      <w:pPr>
        <w:spacing w:after="0"/>
        <w:jc w:val="center"/>
        <w:outlineLvl w:val="0"/>
        <w:rPr>
          <w:rFonts w:ascii="Times New Roman" w:hAnsi="Times New Roman" w:cs="Times New Roman"/>
          <w:b/>
          <w:bCs/>
          <w:kern w:val="36"/>
          <w:sz w:val="40"/>
          <w:szCs w:val="48"/>
        </w:rPr>
      </w:pPr>
      <w:r w:rsidRPr="009F1F19">
        <w:rPr>
          <w:rFonts w:ascii="Times New Roman" w:hAnsi="Times New Roman" w:cs="Times New Roman"/>
          <w:b/>
          <w:bCs/>
          <w:kern w:val="36"/>
          <w:sz w:val="40"/>
          <w:szCs w:val="48"/>
        </w:rPr>
        <w:t xml:space="preserve">Benny Landa to Receive </w:t>
      </w:r>
    </w:p>
    <w:p w:rsidR="00AC257D" w:rsidRPr="009F1F19" w:rsidRDefault="009F1F19" w:rsidP="00CE741A">
      <w:pPr>
        <w:spacing w:after="0"/>
        <w:jc w:val="center"/>
        <w:outlineLvl w:val="0"/>
        <w:rPr>
          <w:rFonts w:ascii="Times New Roman" w:hAnsi="Times New Roman" w:cs="Times New Roman"/>
          <w:b/>
          <w:bCs/>
          <w:kern w:val="36"/>
          <w:sz w:val="40"/>
          <w:szCs w:val="48"/>
        </w:rPr>
      </w:pPr>
      <w:r w:rsidRPr="009F1F19">
        <w:rPr>
          <w:rFonts w:ascii="Times New Roman" w:hAnsi="Times New Roman" w:cs="Times New Roman"/>
          <w:b/>
          <w:bCs/>
          <w:kern w:val="36"/>
          <w:sz w:val="40"/>
          <w:szCs w:val="48"/>
        </w:rPr>
        <w:t>2018 Franklin Award for Distinguished Service</w:t>
      </w:r>
    </w:p>
    <w:p w:rsidR="00C85EE3" w:rsidRPr="009F1F19" w:rsidRDefault="00C85EE3" w:rsidP="0062376D">
      <w:pPr>
        <w:spacing w:before="240" w:after="0"/>
        <w:jc w:val="center"/>
        <w:rPr>
          <w:rFonts w:ascii="Times New Roman" w:hAnsi="Times New Roman" w:cs="Times New Roman"/>
          <w:b/>
          <w:i/>
          <w:sz w:val="26"/>
          <w:szCs w:val="26"/>
        </w:rPr>
      </w:pPr>
      <w:r w:rsidRPr="009F1F19">
        <w:rPr>
          <w:rFonts w:ascii="Times New Roman" w:hAnsi="Times New Roman" w:cs="Times New Roman"/>
          <w:b/>
          <w:i/>
          <w:sz w:val="24"/>
        </w:rPr>
        <w:t xml:space="preserve">  </w:t>
      </w:r>
      <w:r w:rsidR="009838A9" w:rsidRPr="009F1F19">
        <w:rPr>
          <w:rFonts w:ascii="Times New Roman" w:hAnsi="Times New Roman" w:cs="Times New Roman"/>
          <w:b/>
          <w:i/>
          <w:sz w:val="26"/>
          <w:szCs w:val="26"/>
        </w:rPr>
        <w:t>Idealliance and Printing Industr</w:t>
      </w:r>
      <w:r w:rsidR="00BF5247" w:rsidRPr="009F1F19">
        <w:rPr>
          <w:rFonts w:ascii="Times New Roman" w:hAnsi="Times New Roman" w:cs="Times New Roman"/>
          <w:b/>
          <w:i/>
          <w:sz w:val="26"/>
          <w:szCs w:val="26"/>
        </w:rPr>
        <w:t>ies</w:t>
      </w:r>
      <w:r w:rsidR="009838A9" w:rsidRPr="009F1F19">
        <w:rPr>
          <w:rFonts w:ascii="Times New Roman" w:hAnsi="Times New Roman" w:cs="Times New Roman"/>
          <w:b/>
          <w:i/>
          <w:sz w:val="26"/>
          <w:szCs w:val="26"/>
        </w:rPr>
        <w:t xml:space="preserve"> Alliance </w:t>
      </w:r>
      <w:r w:rsidR="009218B2">
        <w:rPr>
          <w:rFonts w:ascii="Times New Roman" w:hAnsi="Times New Roman" w:cs="Times New Roman"/>
          <w:b/>
          <w:i/>
          <w:sz w:val="26"/>
          <w:szCs w:val="26"/>
        </w:rPr>
        <w:t xml:space="preserve">Foundations </w:t>
      </w:r>
      <w:r w:rsidR="00F64AC4" w:rsidRPr="009F1F19">
        <w:rPr>
          <w:rFonts w:ascii="Times New Roman" w:hAnsi="Times New Roman" w:cs="Times New Roman"/>
          <w:b/>
          <w:i/>
          <w:sz w:val="26"/>
          <w:szCs w:val="26"/>
        </w:rPr>
        <w:t>to honor</w:t>
      </w:r>
      <w:r w:rsidR="0062376D" w:rsidRPr="009F1F19">
        <w:rPr>
          <w:rFonts w:ascii="Times New Roman" w:hAnsi="Times New Roman" w:cs="Times New Roman"/>
          <w:b/>
          <w:i/>
          <w:sz w:val="26"/>
          <w:szCs w:val="26"/>
        </w:rPr>
        <w:t xml:space="preserve"> industry l</w:t>
      </w:r>
      <w:r w:rsidR="00C72B8B">
        <w:rPr>
          <w:rFonts w:ascii="Times New Roman" w:hAnsi="Times New Roman" w:cs="Times New Roman"/>
          <w:b/>
          <w:i/>
          <w:sz w:val="26"/>
          <w:szCs w:val="26"/>
        </w:rPr>
        <w:t>uminary</w:t>
      </w:r>
      <w:r w:rsidR="0062376D" w:rsidRPr="009F1F19">
        <w:rPr>
          <w:rFonts w:ascii="Times New Roman" w:hAnsi="Times New Roman" w:cs="Times New Roman"/>
          <w:b/>
          <w:i/>
          <w:sz w:val="26"/>
          <w:szCs w:val="26"/>
        </w:rPr>
        <w:t xml:space="preserve"> at </w:t>
      </w:r>
      <w:r w:rsidR="00F64AC4" w:rsidRPr="009F1F19">
        <w:rPr>
          <w:rFonts w:ascii="Times New Roman" w:hAnsi="Times New Roman" w:cs="Times New Roman"/>
          <w:b/>
          <w:i/>
          <w:sz w:val="26"/>
          <w:szCs w:val="26"/>
        </w:rPr>
        <w:t>the a</w:t>
      </w:r>
      <w:r w:rsidRPr="009F1F19">
        <w:rPr>
          <w:rFonts w:ascii="Times New Roman" w:hAnsi="Times New Roman" w:cs="Times New Roman"/>
          <w:b/>
          <w:i/>
          <w:sz w:val="26"/>
          <w:szCs w:val="26"/>
        </w:rPr>
        <w:t xml:space="preserve">nnual Franklin Luminaire Awards </w:t>
      </w:r>
      <w:r w:rsidR="0062376D" w:rsidRPr="009F1F19">
        <w:rPr>
          <w:rFonts w:ascii="Times New Roman" w:hAnsi="Times New Roman" w:cs="Times New Roman"/>
          <w:b/>
          <w:i/>
          <w:sz w:val="26"/>
          <w:szCs w:val="26"/>
        </w:rPr>
        <w:t xml:space="preserve">event </w:t>
      </w:r>
      <w:r w:rsidRPr="009F1F19">
        <w:rPr>
          <w:rFonts w:ascii="Times New Roman" w:hAnsi="Times New Roman" w:cs="Times New Roman"/>
          <w:b/>
          <w:i/>
          <w:sz w:val="26"/>
          <w:szCs w:val="26"/>
        </w:rPr>
        <w:t>in New York City on Oct. 1</w:t>
      </w:r>
      <w:r w:rsidR="00F64AC4" w:rsidRPr="009F1F19">
        <w:rPr>
          <w:rFonts w:ascii="Times New Roman" w:hAnsi="Times New Roman" w:cs="Times New Roman"/>
          <w:b/>
          <w:i/>
          <w:sz w:val="26"/>
          <w:szCs w:val="26"/>
        </w:rPr>
        <w:t>7</w:t>
      </w:r>
      <w:r w:rsidR="007C3867" w:rsidRPr="009F1F19">
        <w:rPr>
          <w:rFonts w:ascii="Times New Roman" w:hAnsi="Times New Roman" w:cs="Times New Roman"/>
          <w:b/>
          <w:i/>
          <w:sz w:val="26"/>
          <w:szCs w:val="26"/>
        </w:rPr>
        <w:t>.</w:t>
      </w:r>
      <w:r w:rsidR="009F1F19" w:rsidRPr="009F1F19">
        <w:t xml:space="preserve"> </w:t>
      </w:r>
    </w:p>
    <w:p w:rsidR="00C85EE3" w:rsidRPr="009F1F19" w:rsidRDefault="00AA44FC" w:rsidP="00C85EE3">
      <w:pPr>
        <w:rPr>
          <w:rFonts w:ascii="Times New Roman" w:hAnsi="Times New Roman" w:cs="Times New Roman"/>
          <w:b/>
          <w:i/>
          <w:sz w:val="10"/>
        </w:rPr>
      </w:pPr>
      <w:bookmarkStart w:id="0" w:name="_GoBack"/>
      <w:r>
        <w:rPr>
          <w:rFonts w:ascii="Times New Roman" w:hAnsi="Times New Roman" w:cs="Times New Roman"/>
          <w:b/>
          <w:i/>
          <w:noProof/>
          <w:sz w:val="10"/>
        </w:rPr>
        <w:drawing>
          <wp:inline distT="0" distB="0" distL="0" distR="0">
            <wp:extent cx="1451250" cy="167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ny Land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9803" cy="1686279"/>
                    </a:xfrm>
                    <a:prstGeom prst="rect">
                      <a:avLst/>
                    </a:prstGeom>
                  </pic:spPr>
                </pic:pic>
              </a:graphicData>
            </a:graphic>
          </wp:inline>
        </w:drawing>
      </w:r>
      <w:bookmarkEnd w:id="0"/>
    </w:p>
    <w:p w:rsidR="009F1F19" w:rsidRDefault="009218B2" w:rsidP="009F1F19">
      <w:pPr>
        <w:spacing w:line="276" w:lineRule="auto"/>
        <w:rPr>
          <w:rFonts w:ascii="Times New Roman" w:hAnsi="Times New Roman" w:cs="Times New Roman"/>
        </w:rPr>
      </w:pPr>
      <w:r>
        <w:rPr>
          <w:rFonts w:ascii="Times New Roman" w:hAnsi="Times New Roman" w:cs="Times New Roman"/>
          <w:b/>
        </w:rPr>
        <w:t xml:space="preserve">Amherst NY and </w:t>
      </w:r>
      <w:r w:rsidR="00C85EE3" w:rsidRPr="00705440">
        <w:rPr>
          <w:rFonts w:ascii="Times New Roman" w:hAnsi="Times New Roman" w:cs="Times New Roman"/>
          <w:b/>
        </w:rPr>
        <w:t xml:space="preserve">Alexandria, </w:t>
      </w:r>
      <w:r w:rsidR="00C85EE3" w:rsidRPr="00010571">
        <w:rPr>
          <w:rFonts w:ascii="Times New Roman" w:hAnsi="Times New Roman" w:cs="Times New Roman"/>
          <w:b/>
        </w:rPr>
        <w:t>Va. (</w:t>
      </w:r>
      <w:r w:rsidR="00F57830">
        <w:rPr>
          <w:rFonts w:ascii="Times New Roman" w:hAnsi="Times New Roman" w:cs="Times New Roman"/>
          <w:b/>
        </w:rPr>
        <w:t>August 7</w:t>
      </w:r>
      <w:r w:rsidR="00C85EE3" w:rsidRPr="00010571">
        <w:rPr>
          <w:rFonts w:ascii="Times New Roman" w:hAnsi="Times New Roman" w:cs="Times New Roman"/>
          <w:b/>
        </w:rPr>
        <w:t>, 201</w:t>
      </w:r>
      <w:r w:rsidR="00713AEC" w:rsidRPr="00010571">
        <w:rPr>
          <w:rFonts w:ascii="Times New Roman" w:hAnsi="Times New Roman" w:cs="Times New Roman"/>
          <w:b/>
        </w:rPr>
        <w:t>8</w:t>
      </w:r>
      <w:r w:rsidR="00C85EE3" w:rsidRPr="00010571">
        <w:rPr>
          <w:rFonts w:ascii="Times New Roman" w:hAnsi="Times New Roman" w:cs="Times New Roman"/>
          <w:b/>
        </w:rPr>
        <w:t>)―</w:t>
      </w:r>
      <w:proofErr w:type="spellStart"/>
      <w:r w:rsidR="00C85EE3" w:rsidRPr="00010571">
        <w:rPr>
          <w:rFonts w:ascii="Times New Roman" w:hAnsi="Times New Roman" w:cs="Times New Roman"/>
        </w:rPr>
        <w:t>Idealliance</w:t>
      </w:r>
      <w:proofErr w:type="spellEnd"/>
      <w:r w:rsidR="00C85EE3" w:rsidRPr="00705440">
        <w:rPr>
          <w:rFonts w:ascii="Times New Roman" w:hAnsi="Times New Roman" w:cs="Times New Roman"/>
        </w:rPr>
        <w:t xml:space="preserve"> and Printing Industries Alliance</w:t>
      </w:r>
      <w:r w:rsidR="00F64AC4">
        <w:rPr>
          <w:rFonts w:ascii="Times New Roman" w:hAnsi="Times New Roman" w:cs="Times New Roman"/>
        </w:rPr>
        <w:t xml:space="preserve"> </w:t>
      </w:r>
      <w:r>
        <w:rPr>
          <w:rFonts w:ascii="Times New Roman" w:hAnsi="Times New Roman" w:cs="Times New Roman"/>
        </w:rPr>
        <w:t xml:space="preserve">Foundations </w:t>
      </w:r>
      <w:r w:rsidR="00F64AC4">
        <w:rPr>
          <w:rFonts w:ascii="Times New Roman" w:hAnsi="Times New Roman" w:cs="Times New Roman"/>
        </w:rPr>
        <w:t xml:space="preserve">are pleased to </w:t>
      </w:r>
      <w:r w:rsidR="00C85EE3" w:rsidRPr="00705440">
        <w:rPr>
          <w:rFonts w:ascii="Times New Roman" w:hAnsi="Times New Roman" w:cs="Times New Roman"/>
        </w:rPr>
        <w:t xml:space="preserve">announce that </w:t>
      </w:r>
      <w:r w:rsidR="009F1F19">
        <w:rPr>
          <w:rFonts w:ascii="Times New Roman" w:hAnsi="Times New Roman" w:cs="Times New Roman"/>
        </w:rPr>
        <w:t>the</w:t>
      </w:r>
      <w:r w:rsidR="009F1F19" w:rsidRPr="009F1F19">
        <w:rPr>
          <w:rFonts w:ascii="Times New Roman" w:hAnsi="Times New Roman" w:cs="Times New Roman"/>
        </w:rPr>
        <w:t xml:space="preserve"> 2018 Franklin Luminaire Committee has selected Benny Landa, visionary inventor, entrepreneur, philanthropist, and “Father of Commercial Digital Printing</w:t>
      </w:r>
      <w:r w:rsidR="009F1F19">
        <w:rPr>
          <w:rFonts w:ascii="Times New Roman" w:hAnsi="Times New Roman" w:cs="Times New Roman"/>
        </w:rPr>
        <w:t>,</w:t>
      </w:r>
      <w:r w:rsidR="009F1F19" w:rsidRPr="009F1F19">
        <w:rPr>
          <w:rFonts w:ascii="Times New Roman" w:hAnsi="Times New Roman" w:cs="Times New Roman"/>
        </w:rPr>
        <w:t xml:space="preserve">” as the recipient of the 2018 Franklin Award for Distinguished Service — the highest honor given an individual by the graphic communications community. </w:t>
      </w:r>
    </w:p>
    <w:p w:rsidR="009F1F19" w:rsidRPr="009F1F19" w:rsidRDefault="009F1F19" w:rsidP="009F1F19">
      <w:pPr>
        <w:spacing w:line="276" w:lineRule="auto"/>
        <w:rPr>
          <w:rFonts w:ascii="Times New Roman" w:hAnsi="Times New Roman" w:cs="Times New Roman"/>
        </w:rPr>
      </w:pPr>
      <w:r w:rsidRPr="009F1F19">
        <w:rPr>
          <w:rFonts w:ascii="Times New Roman" w:hAnsi="Times New Roman" w:cs="Times New Roman"/>
        </w:rPr>
        <w:t>The coveted award has been presented for over 60 years to renowned leaders in the military, politics, business, journalism</w:t>
      </w:r>
      <w:r>
        <w:rPr>
          <w:rFonts w:ascii="Times New Roman" w:hAnsi="Times New Roman" w:cs="Times New Roman"/>
        </w:rPr>
        <w:t>,</w:t>
      </w:r>
      <w:r w:rsidRPr="009F1F19">
        <w:rPr>
          <w:rFonts w:ascii="Times New Roman" w:hAnsi="Times New Roman" w:cs="Times New Roman"/>
        </w:rPr>
        <w:t xml:space="preserve"> and communications, for their outstanding achievements and contributions to American society. The award, named for Benjamin Franklin, a printer by trade, will be presented to Landa at the annual Franklin Luminaire Awards on Wednesday, October 17, 2018 (5:30</w:t>
      </w:r>
      <w:r>
        <w:rPr>
          <w:rFonts w:ascii="Times New Roman" w:hAnsi="Times New Roman" w:cs="Times New Roman"/>
        </w:rPr>
        <w:t xml:space="preserve"> p.m. </w:t>
      </w:r>
      <w:r w:rsidRPr="009F1F19">
        <w:rPr>
          <w:rFonts w:ascii="Times New Roman" w:hAnsi="Times New Roman" w:cs="Times New Roman"/>
        </w:rPr>
        <w:t>-</w:t>
      </w:r>
      <w:r>
        <w:rPr>
          <w:rFonts w:ascii="Times New Roman" w:hAnsi="Times New Roman" w:cs="Times New Roman"/>
        </w:rPr>
        <w:t xml:space="preserve"> </w:t>
      </w:r>
      <w:r w:rsidRPr="009F1F19">
        <w:rPr>
          <w:rFonts w:ascii="Times New Roman" w:hAnsi="Times New Roman" w:cs="Times New Roman"/>
        </w:rPr>
        <w:t xml:space="preserve">10 p.m.) at The Lighthouse at Chelsea Piers in New York City. The gala is jointly presented by the Print Drives America Foundation and the Idealliance Foundation. Event sponsorships are available and are offered at early bird rates through </w:t>
      </w:r>
      <w:r w:rsidR="001B6ED9">
        <w:rPr>
          <w:rFonts w:ascii="Times New Roman" w:hAnsi="Times New Roman" w:cs="Times New Roman"/>
        </w:rPr>
        <w:t xml:space="preserve">August </w:t>
      </w:r>
      <w:r w:rsidRPr="009F1F19">
        <w:rPr>
          <w:rFonts w:ascii="Times New Roman" w:hAnsi="Times New Roman" w:cs="Times New Roman"/>
        </w:rPr>
        <w:t>31.</w:t>
      </w:r>
    </w:p>
    <w:p w:rsidR="009F1F19" w:rsidRPr="009F1F19" w:rsidRDefault="009F1F19" w:rsidP="009F1F19">
      <w:pPr>
        <w:spacing w:line="276" w:lineRule="auto"/>
        <w:rPr>
          <w:rFonts w:ascii="Times New Roman" w:hAnsi="Times New Roman" w:cs="Times New Roman"/>
        </w:rPr>
      </w:pPr>
      <w:r w:rsidRPr="009F1F19">
        <w:rPr>
          <w:rFonts w:ascii="Times New Roman" w:hAnsi="Times New Roman" w:cs="Times New Roman"/>
        </w:rPr>
        <w:t xml:space="preserve">A pioneer of digital printing at Indigo, Landa continued his visionary pathway as </w:t>
      </w:r>
      <w:r>
        <w:rPr>
          <w:rFonts w:ascii="Times New Roman" w:hAnsi="Times New Roman" w:cs="Times New Roman"/>
        </w:rPr>
        <w:t>F</w:t>
      </w:r>
      <w:r w:rsidRPr="009F1F19">
        <w:rPr>
          <w:rFonts w:ascii="Times New Roman" w:hAnsi="Times New Roman" w:cs="Times New Roman"/>
        </w:rPr>
        <w:t>ounder, Chairman, and C</w:t>
      </w:r>
      <w:r>
        <w:rPr>
          <w:rFonts w:ascii="Times New Roman" w:hAnsi="Times New Roman" w:cs="Times New Roman"/>
        </w:rPr>
        <w:t xml:space="preserve">hief </w:t>
      </w:r>
      <w:r w:rsidRPr="009F1F19">
        <w:rPr>
          <w:rFonts w:ascii="Times New Roman" w:hAnsi="Times New Roman" w:cs="Times New Roman"/>
        </w:rPr>
        <w:t>E</w:t>
      </w:r>
      <w:r>
        <w:rPr>
          <w:rFonts w:ascii="Times New Roman" w:hAnsi="Times New Roman" w:cs="Times New Roman"/>
        </w:rPr>
        <w:t xml:space="preserve">xecutive </w:t>
      </w:r>
      <w:r w:rsidRPr="009F1F19">
        <w:rPr>
          <w:rFonts w:ascii="Times New Roman" w:hAnsi="Times New Roman" w:cs="Times New Roman"/>
        </w:rPr>
        <w:t>O</w:t>
      </w:r>
      <w:r>
        <w:rPr>
          <w:rFonts w:ascii="Times New Roman" w:hAnsi="Times New Roman" w:cs="Times New Roman"/>
        </w:rPr>
        <w:t>fficer</w:t>
      </w:r>
      <w:r w:rsidRPr="009F1F19">
        <w:rPr>
          <w:rFonts w:ascii="Times New Roman" w:hAnsi="Times New Roman" w:cs="Times New Roman"/>
        </w:rPr>
        <w:t xml:space="preserve"> of the Landa Group—pioneering futuristic nanotechnology applications in the fields of imaging, energy</w:t>
      </w:r>
      <w:r>
        <w:rPr>
          <w:rFonts w:ascii="Times New Roman" w:hAnsi="Times New Roman" w:cs="Times New Roman"/>
        </w:rPr>
        <w:t>,</w:t>
      </w:r>
      <w:r w:rsidRPr="009F1F19">
        <w:rPr>
          <w:rFonts w:ascii="Times New Roman" w:hAnsi="Times New Roman" w:cs="Times New Roman"/>
        </w:rPr>
        <w:t xml:space="preserve"> and health. His vision for the future also includes investment in promising </w:t>
      </w:r>
      <w:r w:rsidRPr="009F1F19">
        <w:rPr>
          <w:rFonts w:ascii="Times New Roman" w:hAnsi="Times New Roman" w:cs="Times New Roman"/>
        </w:rPr>
        <w:lastRenderedPageBreak/>
        <w:t xml:space="preserve">Israeli technologies and philanthropic activities that enable underprivileged youth to gain access to higher education. Landa has a portfolio of over 800 patents worldwide and is the printing </w:t>
      </w:r>
      <w:proofErr w:type="spellStart"/>
      <w:r w:rsidRPr="009F1F19">
        <w:rPr>
          <w:rFonts w:ascii="Times New Roman" w:hAnsi="Times New Roman" w:cs="Times New Roman"/>
        </w:rPr>
        <w:t>industry’s</w:t>
      </w:r>
      <w:proofErr w:type="spellEnd"/>
      <w:r w:rsidRPr="009F1F19">
        <w:rPr>
          <w:rFonts w:ascii="Times New Roman" w:hAnsi="Times New Roman" w:cs="Times New Roman"/>
        </w:rPr>
        <w:t xml:space="preserve"> and Israel's most prolific inventor. Recipient of numerous honors and awards, including the imaging industry's prestigious Edwin H. Land medal, he has also received numerous lifetime achievement awards and honorary doctorates.</w:t>
      </w:r>
    </w:p>
    <w:p w:rsidR="009F1F19" w:rsidRPr="009F1F19" w:rsidRDefault="009F1F19" w:rsidP="009F1F19">
      <w:pPr>
        <w:spacing w:line="276" w:lineRule="auto"/>
        <w:rPr>
          <w:rFonts w:ascii="Times New Roman" w:hAnsi="Times New Roman" w:cs="Times New Roman"/>
        </w:rPr>
      </w:pPr>
      <w:r w:rsidRPr="009F1F19">
        <w:rPr>
          <w:rFonts w:ascii="Times New Roman" w:hAnsi="Times New Roman" w:cs="Times New Roman"/>
        </w:rPr>
        <w:t xml:space="preserve"> “We are delighted to salute Mr. Landa with this prestigious honor and acknowledge his achi</w:t>
      </w:r>
      <w:r w:rsidR="009218B2">
        <w:rPr>
          <w:rFonts w:ascii="Times New Roman" w:hAnsi="Times New Roman" w:cs="Times New Roman"/>
        </w:rPr>
        <w:t>evements in front of more than 3</w:t>
      </w:r>
      <w:r w:rsidRPr="009F1F19">
        <w:rPr>
          <w:rFonts w:ascii="Times New Roman" w:hAnsi="Times New Roman" w:cs="Times New Roman"/>
        </w:rPr>
        <w:t>00 prominent CEOs and senior executives from the printing, publishing, digital, advertising</w:t>
      </w:r>
      <w:r>
        <w:rPr>
          <w:rFonts w:ascii="Times New Roman" w:hAnsi="Times New Roman" w:cs="Times New Roman"/>
        </w:rPr>
        <w:t>,</w:t>
      </w:r>
      <w:r w:rsidRPr="009F1F19">
        <w:rPr>
          <w:rFonts w:ascii="Times New Roman" w:hAnsi="Times New Roman" w:cs="Times New Roman"/>
        </w:rPr>
        <w:t xml:space="preserve"> and graphic communications community,” says Franklin Luminaire Committee Co-Chair Steve Drew, Sales Executive-Magazine Group at LSC Communications. “The exciting evening carries on a long-standing tradition of offering close networking opportunities with new and potential clients, building professional relationships, and most importantly, developing our industry.”</w:t>
      </w:r>
    </w:p>
    <w:p w:rsidR="009F1F19" w:rsidRPr="009F1F19" w:rsidRDefault="009F1F19" w:rsidP="009F1F19">
      <w:pPr>
        <w:spacing w:line="276" w:lineRule="auto"/>
        <w:rPr>
          <w:rFonts w:ascii="Times New Roman" w:hAnsi="Times New Roman" w:cs="Times New Roman"/>
        </w:rPr>
      </w:pPr>
      <w:r w:rsidRPr="009F1F19">
        <w:rPr>
          <w:rFonts w:ascii="Times New Roman" w:hAnsi="Times New Roman" w:cs="Times New Roman"/>
        </w:rPr>
        <w:t>Franklin Luminaire Committee Co-Chair Meghan Milkowski, V</w:t>
      </w:r>
      <w:r>
        <w:rPr>
          <w:rFonts w:ascii="Times New Roman" w:hAnsi="Times New Roman" w:cs="Times New Roman"/>
        </w:rPr>
        <w:t>ice President</w:t>
      </w:r>
      <w:r w:rsidRPr="009F1F19">
        <w:rPr>
          <w:rFonts w:ascii="Times New Roman" w:hAnsi="Times New Roman" w:cs="Times New Roman"/>
        </w:rPr>
        <w:t xml:space="preserve"> of Business Operations-Print Group at Dow Jones, agree</w:t>
      </w:r>
      <w:r>
        <w:rPr>
          <w:rFonts w:ascii="Times New Roman" w:hAnsi="Times New Roman" w:cs="Times New Roman"/>
        </w:rPr>
        <w:t>s</w:t>
      </w:r>
      <w:r w:rsidRPr="009F1F19">
        <w:rPr>
          <w:rFonts w:ascii="Times New Roman" w:hAnsi="Times New Roman" w:cs="Times New Roman"/>
        </w:rPr>
        <w:t>. “Our Committee members are working diligently to make the program a spectacular gala which no one will want to miss. This is now the most prestigious awards program in what is arguably the most important visual communications market in the world</w:t>
      </w:r>
      <w:r>
        <w:rPr>
          <w:rFonts w:ascii="Times New Roman" w:hAnsi="Times New Roman" w:cs="Times New Roman"/>
        </w:rPr>
        <w:t>,</w:t>
      </w:r>
      <w:r w:rsidRPr="009F1F19">
        <w:rPr>
          <w:rFonts w:ascii="Times New Roman" w:hAnsi="Times New Roman" w:cs="Times New Roman"/>
        </w:rPr>
        <w:t>”</w:t>
      </w:r>
      <w:r>
        <w:rPr>
          <w:rFonts w:ascii="Times New Roman" w:hAnsi="Times New Roman" w:cs="Times New Roman"/>
        </w:rPr>
        <w:t xml:space="preserve"> says Milkowski.</w:t>
      </w:r>
    </w:p>
    <w:p w:rsidR="009F1F19" w:rsidRPr="009F1F19" w:rsidRDefault="009F1F19" w:rsidP="009F1F19">
      <w:pPr>
        <w:spacing w:line="276" w:lineRule="auto"/>
        <w:rPr>
          <w:rFonts w:ascii="Times New Roman" w:hAnsi="Times New Roman" w:cs="Times New Roman"/>
        </w:rPr>
      </w:pPr>
      <w:r w:rsidRPr="009F1F19">
        <w:rPr>
          <w:rFonts w:ascii="Times New Roman" w:hAnsi="Times New Roman" w:cs="Times New Roman"/>
        </w:rPr>
        <w:t>In past years, the Franklin Award for Distinguished Service has been presented to nationally known luminaries that include several United States Presidents, New York State Governors George Pataki and Mario Cuomo, New Jersey Governor Christine Todd Whitman, New York City Mayor Michael Bloomberg,</w:t>
      </w:r>
      <w:r>
        <w:rPr>
          <w:rFonts w:ascii="Times New Roman" w:hAnsi="Times New Roman" w:cs="Times New Roman"/>
        </w:rPr>
        <w:t xml:space="preserve"> </w:t>
      </w:r>
      <w:r w:rsidRPr="009F1F19">
        <w:rPr>
          <w:rFonts w:ascii="Times New Roman" w:hAnsi="Times New Roman" w:cs="Times New Roman"/>
        </w:rPr>
        <w:t>as well as notables such as Martha Stewart, Norman Rockwell</w:t>
      </w:r>
      <w:r>
        <w:rPr>
          <w:rFonts w:ascii="Times New Roman" w:hAnsi="Times New Roman" w:cs="Times New Roman"/>
        </w:rPr>
        <w:t>,</w:t>
      </w:r>
      <w:r w:rsidRPr="009F1F19">
        <w:rPr>
          <w:rFonts w:ascii="Times New Roman" w:hAnsi="Times New Roman" w:cs="Times New Roman"/>
        </w:rPr>
        <w:t xml:space="preserve"> Armen </w:t>
      </w:r>
      <w:proofErr w:type="spellStart"/>
      <w:r w:rsidRPr="009F1F19">
        <w:rPr>
          <w:rFonts w:ascii="Times New Roman" w:hAnsi="Times New Roman" w:cs="Times New Roman"/>
        </w:rPr>
        <w:t>Keteyian</w:t>
      </w:r>
      <w:proofErr w:type="spellEnd"/>
      <w:r w:rsidRPr="009F1F19">
        <w:rPr>
          <w:rFonts w:ascii="Times New Roman" w:hAnsi="Times New Roman" w:cs="Times New Roman"/>
        </w:rPr>
        <w:t>, and Walter Cronkite.</w:t>
      </w:r>
    </w:p>
    <w:p w:rsidR="009F1F19" w:rsidRPr="009F1F19" w:rsidRDefault="009F1F19" w:rsidP="009F1F19">
      <w:pPr>
        <w:spacing w:line="276" w:lineRule="auto"/>
        <w:rPr>
          <w:rFonts w:ascii="Times New Roman" w:hAnsi="Times New Roman" w:cs="Times New Roman"/>
        </w:rPr>
      </w:pPr>
      <w:r>
        <w:rPr>
          <w:rFonts w:ascii="Times New Roman" w:hAnsi="Times New Roman" w:cs="Times New Roman"/>
        </w:rPr>
        <w:t>Event</w:t>
      </w:r>
      <w:r w:rsidRPr="009F1F19">
        <w:rPr>
          <w:rFonts w:ascii="Times New Roman" w:hAnsi="Times New Roman" w:cs="Times New Roman"/>
        </w:rPr>
        <w:t xml:space="preserve"> Platinum sponsors to date include Allied Printing Services, Inc., Canon Solutions America, LSC Communications</w:t>
      </w:r>
      <w:r>
        <w:rPr>
          <w:rFonts w:ascii="Times New Roman" w:hAnsi="Times New Roman" w:cs="Times New Roman"/>
        </w:rPr>
        <w:t>,</w:t>
      </w:r>
      <w:r w:rsidRPr="009F1F19">
        <w:rPr>
          <w:rFonts w:ascii="Times New Roman" w:hAnsi="Times New Roman" w:cs="Times New Roman"/>
        </w:rPr>
        <w:t xml:space="preserve"> and Quantum Group.  </w:t>
      </w:r>
      <w:r w:rsidR="00F57830">
        <w:rPr>
          <w:rFonts w:ascii="Times New Roman" w:hAnsi="Times New Roman" w:cs="Times New Roman"/>
        </w:rPr>
        <w:t xml:space="preserve">Continental Web and </w:t>
      </w:r>
      <w:r w:rsidRPr="009F1F19">
        <w:rPr>
          <w:rFonts w:ascii="Times New Roman" w:hAnsi="Times New Roman" w:cs="Times New Roman"/>
        </w:rPr>
        <w:t xml:space="preserve">Xerox Corporation </w:t>
      </w:r>
      <w:r w:rsidR="00F57830">
        <w:rPr>
          <w:rFonts w:ascii="Times New Roman" w:hAnsi="Times New Roman" w:cs="Times New Roman"/>
        </w:rPr>
        <w:t>are</w:t>
      </w:r>
      <w:r w:rsidRPr="009F1F19">
        <w:rPr>
          <w:rFonts w:ascii="Times New Roman" w:hAnsi="Times New Roman" w:cs="Times New Roman"/>
        </w:rPr>
        <w:t xml:space="preserve"> a Gold sponsor.</w:t>
      </w:r>
    </w:p>
    <w:p w:rsidR="009F1F19" w:rsidRPr="00385D2F" w:rsidRDefault="009F1F19" w:rsidP="009F1F19">
      <w:pPr>
        <w:autoSpaceDE w:val="0"/>
        <w:autoSpaceDN w:val="0"/>
        <w:adjustRightInd w:val="0"/>
        <w:spacing w:line="276" w:lineRule="auto"/>
        <w:rPr>
          <w:rFonts w:ascii="Times New Roman" w:hAnsi="Times New Roman" w:cs="Times New Roman"/>
        </w:rPr>
      </w:pPr>
      <w:r w:rsidRPr="009F1F19">
        <w:rPr>
          <w:rFonts w:ascii="Times New Roman" w:hAnsi="Times New Roman" w:cs="Times New Roman"/>
        </w:rPr>
        <w:t xml:space="preserve">The deadline for early bird sponsorships has been extended to </w:t>
      </w:r>
      <w:r w:rsidR="009218B2">
        <w:rPr>
          <w:rFonts w:ascii="Times New Roman" w:hAnsi="Times New Roman" w:cs="Times New Roman"/>
        </w:rPr>
        <w:t xml:space="preserve">August </w:t>
      </w:r>
      <w:r w:rsidRPr="009F1F19">
        <w:rPr>
          <w:rFonts w:ascii="Times New Roman" w:hAnsi="Times New Roman" w:cs="Times New Roman"/>
        </w:rPr>
        <w:t xml:space="preserve">31. </w:t>
      </w:r>
      <w:r w:rsidRPr="00385D2F">
        <w:rPr>
          <w:rFonts w:ascii="Times New Roman" w:hAnsi="Times New Roman" w:cs="Times New Roman"/>
        </w:rPr>
        <w:t xml:space="preserve">Platinum sponsorships (table of 10) are available at the early bird rate of $5,500 ($6,500 after </w:t>
      </w:r>
      <w:r w:rsidR="009218B2">
        <w:rPr>
          <w:rFonts w:ascii="Times New Roman" w:hAnsi="Times New Roman" w:cs="Times New Roman"/>
        </w:rPr>
        <w:t>August 31</w:t>
      </w:r>
      <w:r w:rsidRPr="00385D2F">
        <w:rPr>
          <w:rFonts w:ascii="Times New Roman" w:hAnsi="Times New Roman" w:cs="Times New Roman"/>
        </w:rPr>
        <w:t xml:space="preserve">); Gold sponsorships (half-table of five) are $2,750 by </w:t>
      </w:r>
      <w:r w:rsidR="009218B2">
        <w:rPr>
          <w:rFonts w:ascii="Times New Roman" w:hAnsi="Times New Roman" w:cs="Times New Roman"/>
        </w:rPr>
        <w:t xml:space="preserve">August </w:t>
      </w:r>
      <w:r w:rsidRPr="00385D2F">
        <w:rPr>
          <w:rFonts w:ascii="Times New Roman" w:hAnsi="Times New Roman" w:cs="Times New Roman"/>
        </w:rPr>
        <w:t>31 ($3,250 after). Sponsors receive recognition in the printed program and signage, and during the evening’s program. Individual tickets are also available at $400.</w:t>
      </w:r>
    </w:p>
    <w:p w:rsidR="009F1F19" w:rsidRPr="009F1F19" w:rsidRDefault="009F1F19" w:rsidP="009F1F19">
      <w:pPr>
        <w:spacing w:line="276" w:lineRule="auto"/>
        <w:rPr>
          <w:rFonts w:ascii="Times New Roman" w:hAnsi="Times New Roman" w:cs="Times New Roman"/>
        </w:rPr>
      </w:pPr>
      <w:r w:rsidRPr="009F1F19">
        <w:rPr>
          <w:rFonts w:ascii="Times New Roman" w:hAnsi="Times New Roman" w:cs="Times New Roman"/>
        </w:rPr>
        <w:t xml:space="preserve">To become a sponsor or register, visit </w:t>
      </w:r>
      <w:hyperlink r:id="rId10" w:history="1">
        <w:r w:rsidRPr="00411CCA">
          <w:rPr>
            <w:rStyle w:val="Hyperlink"/>
            <w:rFonts w:ascii="Times New Roman" w:hAnsi="Times New Roman" w:cs="Times New Roman"/>
          </w:rPr>
          <w:t>https://pialliance.org/franklin-luminaire-awards/</w:t>
        </w:r>
      </w:hyperlink>
      <w:r>
        <w:rPr>
          <w:rFonts w:ascii="Times New Roman" w:hAnsi="Times New Roman" w:cs="Times New Roman"/>
        </w:rPr>
        <w:t xml:space="preserve"> to</w:t>
      </w:r>
      <w:r w:rsidRPr="009F1F19">
        <w:rPr>
          <w:rFonts w:ascii="Times New Roman" w:hAnsi="Times New Roman" w:cs="Times New Roman"/>
        </w:rPr>
        <w:t xml:space="preserve"> download the registration form, or contact Kim Tuzzo</w:t>
      </w:r>
      <w:r>
        <w:rPr>
          <w:rFonts w:ascii="Times New Roman" w:hAnsi="Times New Roman" w:cs="Times New Roman"/>
        </w:rPr>
        <w:t xml:space="preserve"> of</w:t>
      </w:r>
      <w:r w:rsidRPr="009F1F19">
        <w:rPr>
          <w:rFonts w:ascii="Times New Roman" w:hAnsi="Times New Roman" w:cs="Times New Roman"/>
        </w:rPr>
        <w:t xml:space="preserve"> Printing Industries Alliance</w:t>
      </w:r>
      <w:r>
        <w:rPr>
          <w:rFonts w:ascii="Times New Roman" w:hAnsi="Times New Roman" w:cs="Times New Roman"/>
        </w:rPr>
        <w:t xml:space="preserve"> at</w:t>
      </w:r>
      <w:r w:rsidRPr="009F1F19">
        <w:rPr>
          <w:rFonts w:ascii="Times New Roman" w:hAnsi="Times New Roman" w:cs="Times New Roman"/>
        </w:rPr>
        <w:t xml:space="preserve"> (716) 691-3211 or ktuzzo@PIAlliance.org.</w:t>
      </w:r>
    </w:p>
    <w:p w:rsidR="009F1F19" w:rsidRPr="009F1F19" w:rsidRDefault="00C72B8B" w:rsidP="00C72B8B">
      <w:pPr>
        <w:spacing w:line="276" w:lineRule="auto"/>
        <w:jc w:val="center"/>
        <w:rPr>
          <w:rFonts w:ascii="Times New Roman" w:hAnsi="Times New Roman" w:cs="Times New Roman"/>
        </w:rPr>
      </w:pPr>
      <w:r>
        <w:rPr>
          <w:rFonts w:ascii="Times New Roman" w:hAnsi="Times New Roman" w:cs="Times New Roman"/>
        </w:rPr>
        <w:t>###</w:t>
      </w:r>
    </w:p>
    <w:p w:rsidR="009F1F19" w:rsidRPr="00C72B8B" w:rsidRDefault="009F1F19" w:rsidP="00C72B8B">
      <w:pPr>
        <w:spacing w:after="0" w:line="276" w:lineRule="auto"/>
        <w:rPr>
          <w:rFonts w:ascii="Times New Roman" w:hAnsi="Times New Roman" w:cs="Times New Roman"/>
          <w:b/>
          <w:sz w:val="20"/>
        </w:rPr>
      </w:pPr>
      <w:r w:rsidRPr="00C72B8B">
        <w:rPr>
          <w:rFonts w:ascii="Times New Roman" w:hAnsi="Times New Roman" w:cs="Times New Roman"/>
          <w:b/>
          <w:sz w:val="20"/>
        </w:rPr>
        <w:t>About the Print Drives America Foundation</w:t>
      </w:r>
    </w:p>
    <w:p w:rsidR="009F1F19" w:rsidRPr="009F1F19" w:rsidRDefault="009F1F19" w:rsidP="009F1F19">
      <w:pPr>
        <w:spacing w:line="276" w:lineRule="auto"/>
        <w:rPr>
          <w:rFonts w:ascii="Times New Roman" w:hAnsi="Times New Roman" w:cs="Times New Roman"/>
          <w:sz w:val="18"/>
        </w:rPr>
      </w:pPr>
      <w:r w:rsidRPr="009F1F19">
        <w:rPr>
          <w:rFonts w:ascii="Times New Roman" w:hAnsi="Times New Roman" w:cs="Times New Roman"/>
          <w:sz w:val="18"/>
        </w:rPr>
        <w:t>The Print Drives America Foundation is a 501(c</w:t>
      </w:r>
      <w:proofErr w:type="gramStart"/>
      <w:r w:rsidRPr="009F1F19">
        <w:rPr>
          <w:rFonts w:ascii="Times New Roman" w:hAnsi="Times New Roman" w:cs="Times New Roman"/>
          <w:sz w:val="18"/>
        </w:rPr>
        <w:t>)</w:t>
      </w:r>
      <w:r w:rsidR="00C72B8B">
        <w:rPr>
          <w:rFonts w:ascii="Times New Roman" w:hAnsi="Times New Roman" w:cs="Times New Roman"/>
          <w:sz w:val="18"/>
        </w:rPr>
        <w:t>(</w:t>
      </w:r>
      <w:proofErr w:type="gramEnd"/>
      <w:r w:rsidRPr="009F1F19">
        <w:rPr>
          <w:rFonts w:ascii="Times New Roman" w:hAnsi="Times New Roman" w:cs="Times New Roman"/>
          <w:sz w:val="18"/>
        </w:rPr>
        <w:t>3) charitable foundation sponsored by Printing Industries Alliance. The Print Drives America Foundation is a national advocacy initiative established to meaningfully increase the market share of print. Printing Industries Alliance represents graphic communications firms in New York State, northern New Jersey and northwestern Pennsylvania. Printing Industries Alliance provides a variety of consultative, informational, advocacy</w:t>
      </w:r>
      <w:r w:rsidR="00C72B8B">
        <w:rPr>
          <w:rFonts w:ascii="Times New Roman" w:hAnsi="Times New Roman" w:cs="Times New Roman"/>
          <w:sz w:val="18"/>
        </w:rPr>
        <w:t>,</w:t>
      </w:r>
      <w:r w:rsidRPr="009F1F19">
        <w:rPr>
          <w:rFonts w:ascii="Times New Roman" w:hAnsi="Times New Roman" w:cs="Times New Roman"/>
          <w:sz w:val="18"/>
        </w:rPr>
        <w:t xml:space="preserve"> and cost-cutting services for member firms throughout its territory.</w:t>
      </w:r>
    </w:p>
    <w:p w:rsidR="009F1F19" w:rsidRPr="00C72B8B" w:rsidRDefault="009F1F19" w:rsidP="00C72B8B">
      <w:pPr>
        <w:spacing w:after="0" w:line="276" w:lineRule="auto"/>
        <w:rPr>
          <w:rFonts w:ascii="Times New Roman" w:hAnsi="Times New Roman" w:cs="Times New Roman"/>
          <w:b/>
          <w:sz w:val="20"/>
        </w:rPr>
      </w:pPr>
      <w:r w:rsidRPr="00C72B8B">
        <w:rPr>
          <w:rFonts w:ascii="Times New Roman" w:hAnsi="Times New Roman" w:cs="Times New Roman"/>
          <w:b/>
          <w:sz w:val="20"/>
        </w:rPr>
        <w:t xml:space="preserve">About the Idealliance Foundation </w:t>
      </w:r>
    </w:p>
    <w:p w:rsidR="009F1F19" w:rsidRPr="009F1F19" w:rsidRDefault="009F1F19" w:rsidP="009F1F19">
      <w:pPr>
        <w:spacing w:line="276" w:lineRule="auto"/>
        <w:rPr>
          <w:rFonts w:ascii="Times New Roman" w:hAnsi="Times New Roman" w:cs="Times New Roman"/>
          <w:sz w:val="18"/>
        </w:rPr>
      </w:pPr>
      <w:r w:rsidRPr="009F1F19">
        <w:rPr>
          <w:rFonts w:ascii="Times New Roman" w:hAnsi="Times New Roman" w:cs="Times New Roman"/>
          <w:sz w:val="18"/>
        </w:rPr>
        <w:t>Idealliance Foundation is a 501(c)(3) charitable organization established by Idealliance in 2005 to advance global educational, technical expertise, innovation</w:t>
      </w:r>
      <w:r w:rsidR="00C72B8B">
        <w:rPr>
          <w:rFonts w:ascii="Times New Roman" w:hAnsi="Times New Roman" w:cs="Times New Roman"/>
          <w:sz w:val="18"/>
        </w:rPr>
        <w:t>,</w:t>
      </w:r>
      <w:r w:rsidRPr="009F1F19">
        <w:rPr>
          <w:rFonts w:ascii="Times New Roman" w:hAnsi="Times New Roman" w:cs="Times New Roman"/>
          <w:sz w:val="18"/>
        </w:rPr>
        <w:t xml:space="preserve"> and transformative initiatives that prepare graphic communications professionals for the next generation of technology, workflows, standards, specifications, and global market trends to help guide them as they prepare to make their imprint on the industry. The Foundation develops a vast depth of curricul</w:t>
      </w:r>
      <w:r w:rsidR="00C72B8B">
        <w:rPr>
          <w:rFonts w:ascii="Times New Roman" w:hAnsi="Times New Roman" w:cs="Times New Roman"/>
          <w:sz w:val="18"/>
        </w:rPr>
        <w:t>a</w:t>
      </w:r>
      <w:r w:rsidRPr="009F1F19">
        <w:rPr>
          <w:rFonts w:ascii="Times New Roman" w:hAnsi="Times New Roman" w:cs="Times New Roman"/>
          <w:sz w:val="18"/>
        </w:rPr>
        <w:t xml:space="preserve">, training materials, programs and the most recognized certifications in the world to help propel the future leaders of our industry. As part of its core offering it publishes the globally and multi-lingual published and definitive </w:t>
      </w:r>
      <w:r w:rsidRPr="00C72B8B">
        <w:rPr>
          <w:rFonts w:ascii="Times New Roman" w:hAnsi="Times New Roman" w:cs="Times New Roman"/>
          <w:i/>
          <w:sz w:val="18"/>
        </w:rPr>
        <w:t>Guide to Print Production</w:t>
      </w:r>
      <w:r w:rsidRPr="009F1F19">
        <w:rPr>
          <w:rFonts w:ascii="Times New Roman" w:hAnsi="Times New Roman" w:cs="Times New Roman"/>
          <w:sz w:val="18"/>
        </w:rPr>
        <w:t xml:space="preserve"> and directs the annual Franklin Luminaire Awards with Print Drives America Foundation of Printing Industries Alliance.</w:t>
      </w:r>
    </w:p>
    <w:p w:rsidR="009F1F19" w:rsidRDefault="009F1F19" w:rsidP="00705440">
      <w:pPr>
        <w:spacing w:line="276" w:lineRule="auto"/>
        <w:rPr>
          <w:rFonts w:ascii="Times New Roman" w:hAnsi="Times New Roman" w:cs="Times New Roman"/>
        </w:rPr>
      </w:pPr>
    </w:p>
    <w:p w:rsidR="009F1F19" w:rsidRDefault="00C72B8B" w:rsidP="00C72B8B">
      <w:pPr>
        <w:spacing w:line="276" w:lineRule="auto"/>
        <w:jc w:val="center"/>
        <w:rPr>
          <w:rFonts w:ascii="Times New Roman" w:hAnsi="Times New Roman" w:cs="Times New Roman"/>
        </w:rPr>
      </w:pPr>
      <w:r>
        <w:rPr>
          <w:rFonts w:ascii="Times New Roman" w:hAnsi="Times New Roman" w:cs="Times New Roman"/>
        </w:rPr>
        <w:t>###</w:t>
      </w:r>
    </w:p>
    <w:p w:rsidR="009F1F19" w:rsidRDefault="009F1F19" w:rsidP="00705440">
      <w:pPr>
        <w:spacing w:line="276" w:lineRule="auto"/>
        <w:rPr>
          <w:rFonts w:ascii="Times New Roman" w:hAnsi="Times New Roman" w:cs="Times New Roman"/>
        </w:rPr>
      </w:pPr>
    </w:p>
    <w:p w:rsidR="009F1F19" w:rsidRDefault="009F1F19" w:rsidP="00705440">
      <w:pPr>
        <w:spacing w:line="276" w:lineRule="auto"/>
        <w:rPr>
          <w:rFonts w:ascii="Times New Roman" w:hAnsi="Times New Roman" w:cs="Times New Roman"/>
        </w:rPr>
      </w:pPr>
    </w:p>
    <w:sectPr w:rsidR="009F1F19" w:rsidSect="00AF3240">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4E7"/>
    <w:rsid w:val="00010571"/>
    <w:rsid w:val="00037570"/>
    <w:rsid w:val="0008030F"/>
    <w:rsid w:val="000821D4"/>
    <w:rsid w:val="00085576"/>
    <w:rsid w:val="000A6590"/>
    <w:rsid w:val="001727EF"/>
    <w:rsid w:val="001A0CB5"/>
    <w:rsid w:val="001B6ED9"/>
    <w:rsid w:val="001F0B41"/>
    <w:rsid w:val="001F5B08"/>
    <w:rsid w:val="002056E7"/>
    <w:rsid w:val="0022545A"/>
    <w:rsid w:val="003114E7"/>
    <w:rsid w:val="00326149"/>
    <w:rsid w:val="00385D2F"/>
    <w:rsid w:val="0039671F"/>
    <w:rsid w:val="003D08BB"/>
    <w:rsid w:val="003E3E08"/>
    <w:rsid w:val="0045394A"/>
    <w:rsid w:val="00495BDF"/>
    <w:rsid w:val="004F07A2"/>
    <w:rsid w:val="005A6538"/>
    <w:rsid w:val="0062376D"/>
    <w:rsid w:val="00656977"/>
    <w:rsid w:val="006702AA"/>
    <w:rsid w:val="006A1DAD"/>
    <w:rsid w:val="006E1AAD"/>
    <w:rsid w:val="00705440"/>
    <w:rsid w:val="00713AEC"/>
    <w:rsid w:val="00755285"/>
    <w:rsid w:val="007C3867"/>
    <w:rsid w:val="008116D0"/>
    <w:rsid w:val="00816A92"/>
    <w:rsid w:val="00846AAB"/>
    <w:rsid w:val="009218B2"/>
    <w:rsid w:val="0093197D"/>
    <w:rsid w:val="00957D11"/>
    <w:rsid w:val="009835AE"/>
    <w:rsid w:val="009838A9"/>
    <w:rsid w:val="009D2AC7"/>
    <w:rsid w:val="009F1F19"/>
    <w:rsid w:val="00A1202E"/>
    <w:rsid w:val="00A21C54"/>
    <w:rsid w:val="00AA44FC"/>
    <w:rsid w:val="00AC257D"/>
    <w:rsid w:val="00AD70F0"/>
    <w:rsid w:val="00AF3240"/>
    <w:rsid w:val="00B01246"/>
    <w:rsid w:val="00B21C02"/>
    <w:rsid w:val="00BF5247"/>
    <w:rsid w:val="00BF5FD6"/>
    <w:rsid w:val="00C47BFF"/>
    <w:rsid w:val="00C47F20"/>
    <w:rsid w:val="00C72B8B"/>
    <w:rsid w:val="00C85EE3"/>
    <w:rsid w:val="00CE741A"/>
    <w:rsid w:val="00D115B4"/>
    <w:rsid w:val="00DA7FA6"/>
    <w:rsid w:val="00DB01B7"/>
    <w:rsid w:val="00DF03BF"/>
    <w:rsid w:val="00E64B0B"/>
    <w:rsid w:val="00E82B78"/>
    <w:rsid w:val="00E83B9F"/>
    <w:rsid w:val="00F138C7"/>
    <w:rsid w:val="00F50BF6"/>
    <w:rsid w:val="00F57830"/>
    <w:rsid w:val="00F61A6E"/>
    <w:rsid w:val="00F64AC4"/>
    <w:rsid w:val="00F90185"/>
    <w:rsid w:val="00FD5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35ABA-CE69-4E52-A01B-18247EFD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4E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114E7"/>
    <w:rPr>
      <w:color w:val="0000FF"/>
      <w:u w:val="single"/>
    </w:rPr>
  </w:style>
  <w:style w:type="character" w:customStyle="1" w:styleId="subtitle1">
    <w:name w:val="subtitle1"/>
    <w:basedOn w:val="DefaultParagraphFont"/>
    <w:rsid w:val="003114E7"/>
    <w:rPr>
      <w:b/>
      <w:bCs/>
    </w:rPr>
  </w:style>
  <w:style w:type="paragraph" w:styleId="BalloonText">
    <w:name w:val="Balloon Text"/>
    <w:basedOn w:val="Normal"/>
    <w:link w:val="BalloonTextChar"/>
    <w:uiPriority w:val="99"/>
    <w:semiHidden/>
    <w:unhideWhenUsed/>
    <w:rsid w:val="00311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4E7"/>
    <w:rPr>
      <w:rFonts w:ascii="Tahoma" w:hAnsi="Tahoma" w:cs="Tahoma"/>
      <w:sz w:val="16"/>
      <w:szCs w:val="16"/>
    </w:rPr>
  </w:style>
  <w:style w:type="paragraph" w:styleId="NormalWeb">
    <w:name w:val="Normal (Web)"/>
    <w:basedOn w:val="Normal"/>
    <w:uiPriority w:val="99"/>
    <w:unhideWhenUsed/>
    <w:rsid w:val="003114E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3114E7"/>
    <w:pPr>
      <w:ind w:left="720"/>
      <w:contextualSpacing/>
    </w:pPr>
  </w:style>
  <w:style w:type="character" w:customStyle="1" w:styleId="apple-converted-space">
    <w:name w:val="apple-converted-space"/>
    <w:basedOn w:val="DefaultParagraphFont"/>
    <w:rsid w:val="003114E7"/>
  </w:style>
  <w:style w:type="character" w:styleId="CommentReference">
    <w:name w:val="annotation reference"/>
    <w:basedOn w:val="DefaultParagraphFont"/>
    <w:uiPriority w:val="99"/>
    <w:semiHidden/>
    <w:unhideWhenUsed/>
    <w:rsid w:val="00E82B78"/>
    <w:rPr>
      <w:sz w:val="16"/>
      <w:szCs w:val="16"/>
    </w:rPr>
  </w:style>
  <w:style w:type="paragraph" w:styleId="CommentText">
    <w:name w:val="annotation text"/>
    <w:basedOn w:val="Normal"/>
    <w:link w:val="CommentTextChar"/>
    <w:uiPriority w:val="99"/>
    <w:semiHidden/>
    <w:unhideWhenUsed/>
    <w:rsid w:val="00E82B78"/>
    <w:pPr>
      <w:spacing w:line="240" w:lineRule="auto"/>
    </w:pPr>
    <w:rPr>
      <w:sz w:val="20"/>
      <w:szCs w:val="20"/>
    </w:rPr>
  </w:style>
  <w:style w:type="character" w:customStyle="1" w:styleId="CommentTextChar">
    <w:name w:val="Comment Text Char"/>
    <w:basedOn w:val="DefaultParagraphFont"/>
    <w:link w:val="CommentText"/>
    <w:uiPriority w:val="99"/>
    <w:semiHidden/>
    <w:rsid w:val="00E82B78"/>
    <w:rPr>
      <w:sz w:val="20"/>
      <w:szCs w:val="20"/>
    </w:rPr>
  </w:style>
  <w:style w:type="paragraph" w:styleId="CommentSubject">
    <w:name w:val="annotation subject"/>
    <w:basedOn w:val="CommentText"/>
    <w:next w:val="CommentText"/>
    <w:link w:val="CommentSubjectChar"/>
    <w:uiPriority w:val="99"/>
    <w:semiHidden/>
    <w:unhideWhenUsed/>
    <w:rsid w:val="00E82B78"/>
    <w:rPr>
      <w:b/>
      <w:bCs/>
    </w:rPr>
  </w:style>
  <w:style w:type="character" w:customStyle="1" w:styleId="CommentSubjectChar">
    <w:name w:val="Comment Subject Char"/>
    <w:basedOn w:val="CommentTextChar"/>
    <w:link w:val="CommentSubject"/>
    <w:uiPriority w:val="99"/>
    <w:semiHidden/>
    <w:rsid w:val="00E82B78"/>
    <w:rPr>
      <w:b/>
      <w:bCs/>
      <w:sz w:val="20"/>
      <w:szCs w:val="20"/>
    </w:rPr>
  </w:style>
  <w:style w:type="paragraph" w:customStyle="1" w:styleId="Default">
    <w:name w:val="Default"/>
    <w:rsid w:val="003D08BB"/>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basedOn w:val="DefaultParagraphFont"/>
    <w:uiPriority w:val="22"/>
    <w:qFormat/>
    <w:rsid w:val="00FD57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einhardt@idealliance.org" TargetMode="External"/><Relationship Id="rId3" Type="http://schemas.openxmlformats.org/officeDocument/2006/relationships/webSettings" Target="webSettings.xml"/><Relationship Id="rId7" Type="http://schemas.openxmlformats.org/officeDocument/2006/relationships/hyperlink" Target="mailto:tfreeman@piallianc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5.png@01D15DA8.9E5E63D0"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pialliance.org/franklin-luminaire-awards/" TargetMode="Externa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Lospaluto, Dawn</dc:creator>
  <cp:lastModifiedBy>Kim Tuzzo</cp:lastModifiedBy>
  <cp:revision>2</cp:revision>
  <cp:lastPrinted>2018-05-02T14:22:00Z</cp:lastPrinted>
  <dcterms:created xsi:type="dcterms:W3CDTF">2018-08-06T17:17:00Z</dcterms:created>
  <dcterms:modified xsi:type="dcterms:W3CDTF">2018-08-06T17:17:00Z</dcterms:modified>
</cp:coreProperties>
</file>